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C0A" w:rsidRPr="00D901F7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Publikacji listu apostolskiego „</w:t>
      </w:r>
      <w:proofErr w:type="spellStart"/>
      <w:r w:rsidRPr="00D901F7">
        <w:rPr>
          <w:rFonts w:ascii="Book Antiqua" w:hAnsi="Book Antiqua" w:cs="Segoe UI"/>
        </w:rPr>
        <w:t>Patris</w:t>
      </w:r>
      <w:proofErr w:type="spellEnd"/>
      <w:r w:rsidRPr="00D901F7">
        <w:rPr>
          <w:rFonts w:ascii="Book Antiqua" w:hAnsi="Book Antiqua" w:cs="Segoe UI"/>
        </w:rPr>
        <w:t xml:space="preserve"> </w:t>
      </w:r>
      <w:proofErr w:type="spellStart"/>
      <w:r w:rsidRPr="00D901F7">
        <w:rPr>
          <w:rFonts w:ascii="Book Antiqua" w:hAnsi="Book Antiqua" w:cs="Segoe UI"/>
        </w:rPr>
        <w:t>corde</w:t>
      </w:r>
      <w:proofErr w:type="spellEnd"/>
      <w:r w:rsidRPr="00D901F7">
        <w:rPr>
          <w:rFonts w:ascii="Book Antiqua" w:hAnsi="Book Antiqua" w:cs="Segoe UI"/>
        </w:rPr>
        <w:t>” towarzyszy Dekret Penitencjarii Apostolskiej łączący „Rok św. Józefa” ogłoszony przez Papieża z darem specjalnych odpustów. Szczególne wskazania dotyczą dni tradycyjnie poświęconych pamięci Oblubieńca Maryi, takich jak 19 marca i 1 maja, oraz osób chorych i starszych „w aktualnym kontekście zagrożenia zdrowia”. Poniżej wspomniany Dekret Penitencjarii Apostolskiej:</w:t>
      </w:r>
    </w:p>
    <w:p w:rsidR="00EC2C0A" w:rsidRPr="00D901F7" w:rsidRDefault="00EC2C0A" w:rsidP="00EC2C0A">
      <w:pPr>
        <w:pStyle w:val="has-text-align-center"/>
        <w:rPr>
          <w:rFonts w:ascii="Book Antiqua" w:hAnsi="Book Antiqua" w:cs="Segoe UI"/>
        </w:rPr>
      </w:pPr>
      <w:r w:rsidRPr="00D901F7">
        <w:rPr>
          <w:rStyle w:val="Pogrubienie"/>
          <w:rFonts w:ascii="Book Antiqua" w:hAnsi="Book Antiqua" w:cs="Segoe UI"/>
        </w:rPr>
        <w:t>PENITENCJARIA APOSTOLSKA</w:t>
      </w:r>
      <w:r w:rsidRPr="00D901F7">
        <w:rPr>
          <w:rFonts w:ascii="Book Antiqua" w:hAnsi="Book Antiqua" w:cs="Segoe UI"/>
        </w:rPr>
        <w:br/>
      </w:r>
      <w:r w:rsidRPr="00D901F7">
        <w:rPr>
          <w:rStyle w:val="Pogrubienie"/>
          <w:rFonts w:ascii="Book Antiqua" w:hAnsi="Book Antiqua" w:cs="Segoe UI"/>
        </w:rPr>
        <w:t>DEKRET</w:t>
      </w:r>
    </w:p>
    <w:p w:rsidR="00EC2C0A" w:rsidRPr="00D901F7" w:rsidRDefault="00EC2C0A" w:rsidP="00EC2C0A">
      <w:pPr>
        <w:pStyle w:val="NormalnyWeb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Prot. n. 866/20/I</w:t>
      </w:r>
    </w:p>
    <w:p w:rsidR="00EC2C0A" w:rsidRDefault="00EC2C0A" w:rsidP="00EC2C0A">
      <w:pPr>
        <w:pStyle w:val="NormalnyWeb"/>
        <w:ind w:firstLine="708"/>
        <w:jc w:val="both"/>
        <w:rPr>
          <w:rStyle w:val="Pogrubienie"/>
          <w:rFonts w:ascii="Book Antiqua" w:hAnsi="Book Antiqua" w:cs="Segoe UI"/>
        </w:rPr>
      </w:pPr>
      <w:r w:rsidRPr="00D901F7">
        <w:rPr>
          <w:rStyle w:val="Pogrubienie"/>
          <w:rFonts w:ascii="Book Antiqua" w:hAnsi="Book Antiqua" w:cs="Segoe UI"/>
        </w:rPr>
        <w:t>Udziela się daru specjalnych Odpustów z okazji Roku Jubileuszowego na cześć Świętego Józefa, zarządzonego przez Papieża Franciszka dla godnego uczczenia 150. rocznicy dnia, w którym Święty Józef został ogłoszony Patronem Kościoła Katolickiego.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Dziś upływa 150 lat, od kiedy Dekretem „</w:t>
      </w:r>
      <w:proofErr w:type="spellStart"/>
      <w:r w:rsidRPr="00D901F7">
        <w:rPr>
          <w:rFonts w:ascii="Book Antiqua" w:hAnsi="Book Antiqua" w:cs="Segoe UI"/>
        </w:rPr>
        <w:t>Quemadmodum</w:t>
      </w:r>
      <w:proofErr w:type="spellEnd"/>
      <w:r w:rsidRPr="00D901F7">
        <w:rPr>
          <w:rFonts w:ascii="Book Antiqua" w:hAnsi="Book Antiqua" w:cs="Segoe UI"/>
        </w:rPr>
        <w:t xml:space="preserve"> Deus” Błogosławiony Papież Pius IX, poruszony ciężką i bolesną goryczą czasów, w których znajdował się Kościół prześladowany przez wrogów, ogłosił Świętego Józefa Patronem Kościoła Katolickiego.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Celem utrwalenia ufności całego Kościoła w szczególny patronat Opiekuna Jezusa, Jego Świątobliwość Papież Franciszek postanowił, że od dnia dzisiejszego aż do dnia 8 grudnia 2021, dnia rocznicy ogłoszenia owego Dekretu oraz dnia poświęconego Najświętszej Maryi Panny Niepokalanej i Oblubienicy najczystszego Józefa, będzie obchodzony specjalny Rok Świętego Józefa, w którym wszyscy wierni będą mogli na jego wzór wzmacniać codziennie własne życie wiary, w pełni realizując wolę Bożą.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A zatem niech wszyscy wierni, poprzez modlitwy i dobre czyny, z pomocą Świętego Józefa, Opiekuna Świętej Rodziny z Nazaretu, starają się uzyskać pociechę i ulgę w ciężkich ludzkich utrapieniach, które dręczą współczesny świat.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Pobożność względem Opiekuna Odkupiciela rozwinęła się bujnie w historii Kościoła, który nie tylko przyznaje mu wyjątkowy kult zaraz po Matce Bożej i jego Oblubienicy, ale także powierzył mu liczne patronaty.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Magisterium Kościoła z upodobaniem i wytrwale odnajduje w osobie Świętego Józefa, jak w skarbcu, dawne i nowe doskonałości, podobnie jak ojciec rodziny z Ewangelii Św. Mateusza, który „ze swego skarbca wydobywa rzeczy nowe i stare” (Mt 13,52).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 xml:space="preserve">Aby wypełnić ten upragniony cel, najwyższą pomocą będzie dar Świętych Odpustów, które Penitencjaria Apostolska chętnie rozszerza na Rok Świętego Józefa </w:t>
      </w:r>
      <w:r w:rsidRPr="00D901F7">
        <w:rPr>
          <w:rFonts w:ascii="Book Antiqua" w:hAnsi="Book Antiqua" w:cs="Segoe UI"/>
        </w:rPr>
        <w:lastRenderedPageBreak/>
        <w:t>poprzez niniejszy Dekret, wydany zgodnie z wolą Jego Świątobliwości Papieża Franciszka.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Udziela się Odpustu zupełnego pod zwykłymi warunkami (tzn. sakramentalna spowiedź, Komunia eucharystyczna oraz modlitwa zgodna z intencjami Ojca Świętego) wiernym, którzy odrywając się w duchu od wszelkiego grzechu, uczestniczyć będą w Roku Świętego Józefa w okolicznościach i na sposoby określone przez tę Penitencjarię Apostolską.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a. Święty Józef, prawdziwy człowiek wiary, zaprasza nas ze swej strony, abyśmy odkrywali synowską więź z Bogiem Ojcem, odnawiali naszą wierność modlitwie, przyjmowali postawę słuchania i odpowiadali z głębokim rozeznaniem woli Bożej. Udziela się zatem odpustu zupełnego wszystkim, którzy przez co najmniej pół godziny będą rozważać Modlitwę Pańską lub wezmą udział w jednym pełnym dniu skupienia, zawierającym rozważanie o Świętym Józefie.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b. W Ewangelii przyznaje się Świętemu Józefowi tytuł „człowiek sprawiedliwy” (Mt 1, 19): on to, stróż „wewnętrznej tajemnicy, która znajduje się w głębi serca i duszy”[1], czyli uczestnik tajemnicy Boga i przez to szczególny patron forum wewnętrznego, zachęca nas do odkrywania wartości ciszy, roztropności i uczciwości w wypełnianiu naszych obowiązków. Cnota sprawiedliwości praktykowana w sposób wzorowy przez Józefa jest pełnym przylgnięciem do prawa Bożego, będącego prawem Miłosierdzia, „bowiem to właśnie miłosierdzie Boga prowadzi do pełni prawdziwej sprawiedliwości”[2]. Dlatego ci, którzy na wzór Świętego Józefa spełnią uczynek miłosierdzia względem ciała lub względem duszy, będą mogli otrzymać dar odpustu zupełnego.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c. W powołaniu Józefa najważniejsze stało się jego bycie opiekunem Świętej Rodziny z Nazaretu, oblubieńcem Najświętszej Maryi Panny i prawnym ojcem Jezusa. Aby wezwać rodziny chrześcijańskie do odtwarzania tego przykładu wewnętrznej jedności, miłości i modlitwy, którym jest Święta Rodzina, udziela się odpustu zupełnego wiernym, którzy odmawiać będą Różaniec Święty w rodzinach i pomiędzy narzeczonymi.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d. Sługa Boży Pius XII, w dn. 1 maja 1955 r. ustanowił święto Świętego Józefa Rzemieślnika, „w tym celu, aby godność pracy została uznana przez wszystkich ludzi i aby ta godność natchnęła życie społeczne i prawodawstwo, stanowione zgodnie z równym podziałem uprawnień i obowiązków”[3]. Dlatego udziela się odpustu zupełnego każdemu, kto powierzać będzie codziennie swoją działalność opiece Świętego Józefa, a także każdemu wiernemu, wzywającemu Rzemieślnika z Nazaretu w modlitwach wstawienniczych za tych, którzy szukają pracy, aby mogli znaleźć zajęcie, oraz aby praca wszystkich ludzi była bardziej godna.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 xml:space="preserve">e. Ucieczka Świętej Rodziny do Egiptu „pokazuje nam, że Bóg jest tam, gdzie człowiek znajduje się w niebezpieczeństwie, tam gdzie człowiek cierpi, tam gdzie </w:t>
      </w:r>
      <w:r w:rsidRPr="00D901F7">
        <w:rPr>
          <w:rFonts w:ascii="Book Antiqua" w:hAnsi="Book Antiqua" w:cs="Segoe UI"/>
        </w:rPr>
        <w:lastRenderedPageBreak/>
        <w:t xml:space="preserve">ucieka, gdzie doświadcza odrzucenia i opuszczenia”[4]. Udziela się zatem odpustu zupełnego wiernym, którzy odmawiać będą Litanię do Świętego Józefa (w tradycji łacińskiej) lub </w:t>
      </w:r>
      <w:proofErr w:type="spellStart"/>
      <w:r w:rsidRPr="00D901F7">
        <w:rPr>
          <w:rFonts w:ascii="Book Antiqua" w:hAnsi="Book Antiqua" w:cs="Segoe UI"/>
        </w:rPr>
        <w:t>Akatyst</w:t>
      </w:r>
      <w:proofErr w:type="spellEnd"/>
      <w:r w:rsidRPr="00D901F7">
        <w:rPr>
          <w:rFonts w:ascii="Book Antiqua" w:hAnsi="Book Antiqua" w:cs="Segoe UI"/>
        </w:rPr>
        <w:t xml:space="preserve"> do Świętego Józefa, w całości lub przynajmniej w odpowiedniej części (w tradycji bizantyjskiej), lub też jakąś inną modlitwę do Świętego Józefa, przypisaną jako własna w różnych tradycjach liturgicznych, w intencji Kościoła prześladowanego od wewnątrz i od zewnątrz oraz w intencji ulżenia wszystkim chrześcijanom, którzy cierpią prześladowania wszelkiego rodzaju.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Święta Teresa z Avila uznała w Świętym Józefie patrona we wszystkich okolicznościach życia: „Innym Świętym, rzec można, dał Bóg łaskę wspomagania nas w tej lub innej potrzebie, temu zaś chwalebnemu Świętemu, jak o tym wiem z własnego doświadczenia, dał władzę wspomagania nas we wszystkich”[5]. W niedawnych czasach Święty Jan Paweł II potwierdził ze swojej strony, że przykład Świętego Józefa nabiera „dla Kościoła naszych czasów szczególnej aktualności w związku z nowym Tysiącleciem chrześcijaństwa”[6].</w:t>
      </w:r>
      <w:r>
        <w:rPr>
          <w:rFonts w:ascii="Book Antiqua" w:hAnsi="Book Antiqua" w:cs="Segoe UI"/>
        </w:rPr>
        <w:t xml:space="preserve"> 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Ponadto, celem potwierdzenia powszechności patronatu Świętego Józefa w Kościele, poza wspomnianymi wyżej okolicznościami, Penitencjaria Apostolska udziela odpustu zupełnego wiernym, którzy odmówią dowolną prawnie zatwierdzoną modlitwę lub akt pobożności na cześć Świętego Józefa, np. „Do Ciebie, Święty Józefie”, szczególnie w dniach 19 marca i 1 maja, w Święto Świętej Rodziny Jezusa, Maryi i Józefa, w Niedzielę Świętego Józefa (w tradycji bizantyjskiej), 19 dnia każdego miesiąca i w każdą środę, będącą dniem poświęconym wspomnieniu tego Świętego w tradycji łacińskiej.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W obecnej sytuacji publicznego zagrożenia zdrowia, rozszerza się dar odpustu zupełnego w sposób szczególny na osoby w podeszłym wieku, na chorych, umierających i wszystkich tych, którzy z usprawiedliwionych racji nie mogą wyjść z domu, a którzy odrywając się w duchu od wszelkiego grzechu oraz z intencją wypełnienia, gdy tylko to będzie możliwe, zwykłych warunków, odmówią w domu lub tam, gdzie zatrzymuje ich przeszkoda, akt pobożności na cześć Świętego Józefa, pocieszyciela chorych i Patrona Dobrej Śmierci, ofiarując z ufnością Bogu boleści i niedogodności własnego życia.</w:t>
      </w:r>
    </w:p>
    <w:p w:rsidR="00EC2C0A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Dla duszpasterskiego ułatwienia w otrzymaniu łaski Bożej poprzez władzę kluczy Kościoła, Penitencjaria Apostolska prosi zatem usilnie, aby wszyscy kapłani wyposażeni we właściwe uprawnienia, ofiarnie i wielkodusznie poświęcali się sprawowaniu sakramentu pokuty oraz często zanosili Komunię Świętą do chorych.</w:t>
      </w:r>
    </w:p>
    <w:p w:rsidR="00EC2C0A" w:rsidRPr="00D901F7" w:rsidRDefault="00EC2C0A" w:rsidP="00EC2C0A">
      <w:pPr>
        <w:pStyle w:val="NormalnyWeb"/>
        <w:ind w:firstLine="708"/>
        <w:jc w:val="both"/>
        <w:rPr>
          <w:rFonts w:ascii="Book Antiqua" w:hAnsi="Book Antiqua" w:cs="Segoe UI"/>
        </w:rPr>
      </w:pPr>
      <w:r w:rsidRPr="00D901F7">
        <w:rPr>
          <w:rFonts w:ascii="Book Antiqua" w:hAnsi="Book Antiqua" w:cs="Segoe UI"/>
        </w:rPr>
        <w:t>Niniejszy Dekret jest ważny na Rok Świętego Józefa, bez względu na jakiekolwiek inne zarządzenia.</w:t>
      </w:r>
    </w:p>
    <w:p w:rsidR="00EC2C0A" w:rsidRDefault="00EC2C0A" w:rsidP="00EC2C0A">
      <w:pPr>
        <w:pStyle w:val="has-text-align-right"/>
        <w:jc w:val="both"/>
        <w:rPr>
          <w:rFonts w:ascii="Book Antiqua" w:hAnsi="Book Antiqua" w:cs="Segoe UI"/>
        </w:rPr>
      </w:pPr>
      <w:r w:rsidRPr="00D901F7">
        <w:rPr>
          <w:rStyle w:val="Uwydatnienie"/>
          <w:rFonts w:ascii="Book Antiqua" w:hAnsi="Book Antiqua" w:cs="Segoe UI"/>
        </w:rPr>
        <w:t>Sporządzono w Rzymie, w siedzibie Penitencjarii Apostolskiej, dnia 8 grudnia 2020.</w:t>
      </w:r>
    </w:p>
    <w:p w:rsidR="00EC2C0A" w:rsidRDefault="00EC2C0A" w:rsidP="00EC2C0A">
      <w:pPr>
        <w:pStyle w:val="has-text-align-right"/>
        <w:jc w:val="both"/>
        <w:rPr>
          <w:rFonts w:ascii="Book Antiqua" w:hAnsi="Book Antiqua" w:cs="Segoe UI"/>
        </w:rPr>
      </w:pPr>
    </w:p>
    <w:p w:rsidR="00EC2C0A" w:rsidRPr="00D901F7" w:rsidRDefault="00EC2C0A" w:rsidP="00EC2C0A">
      <w:pPr>
        <w:pStyle w:val="has-text-align-right"/>
        <w:rPr>
          <w:rFonts w:ascii="Book Antiqua" w:hAnsi="Book Antiqua" w:cs="Segoe UI"/>
        </w:rPr>
      </w:pPr>
      <w:bookmarkStart w:id="0" w:name="_GoBack"/>
      <w:bookmarkEnd w:id="0"/>
      <w:r w:rsidRPr="00D901F7">
        <w:rPr>
          <w:rFonts w:ascii="Book Antiqua" w:hAnsi="Book Antiqua" w:cs="Segoe UI"/>
        </w:rPr>
        <w:lastRenderedPageBreak/>
        <w:t>Mauro Kard. Piacenza</w:t>
      </w:r>
      <w:r w:rsidRPr="00D901F7">
        <w:rPr>
          <w:rFonts w:ascii="Book Antiqua" w:hAnsi="Book Antiqua" w:cs="Segoe UI"/>
        </w:rPr>
        <w:br/>
      </w:r>
      <w:r>
        <w:rPr>
          <w:rStyle w:val="Uwydatnienie"/>
          <w:rFonts w:ascii="Book Antiqua" w:hAnsi="Book Antiqua" w:cs="Segoe UI"/>
        </w:rPr>
        <w:t xml:space="preserve">      </w:t>
      </w:r>
      <w:r w:rsidRPr="00D901F7">
        <w:rPr>
          <w:rStyle w:val="Uwydatnienie"/>
          <w:rFonts w:ascii="Book Antiqua" w:hAnsi="Book Antiqua" w:cs="Segoe UI"/>
        </w:rPr>
        <w:t>Penitencjarz Większy</w:t>
      </w:r>
    </w:p>
    <w:p w:rsidR="00F35367" w:rsidRDefault="00F35367"/>
    <w:sectPr w:rsidR="00F3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0A"/>
    <w:rsid w:val="00EC2C0A"/>
    <w:rsid w:val="00F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0250"/>
  <w15:chartTrackingRefBased/>
  <w15:docId w15:val="{7A63A549-0C25-499B-B453-A37D4745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C2C0A"/>
    <w:rPr>
      <w:b/>
      <w:bCs/>
    </w:rPr>
  </w:style>
  <w:style w:type="paragraph" w:styleId="NormalnyWeb">
    <w:name w:val="Normal (Web)"/>
    <w:basedOn w:val="Normalny"/>
    <w:uiPriority w:val="99"/>
    <w:unhideWhenUsed/>
    <w:rsid w:val="00EC2C0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EC2C0A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right">
    <w:name w:val="has-text-align-right"/>
    <w:basedOn w:val="Normalny"/>
    <w:rsid w:val="00EC2C0A"/>
    <w:pPr>
      <w:spacing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C2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1111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2020-12-29T22:07:00Z</dcterms:created>
  <dcterms:modified xsi:type="dcterms:W3CDTF">2020-12-29T22:14:00Z</dcterms:modified>
</cp:coreProperties>
</file>