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0F6E991" w14:textId="77777777" w:rsidTr="00412FE2">
        <w:trPr>
          <w:trHeight w:val="1839"/>
        </w:trPr>
        <w:tc>
          <w:tcPr>
            <w:tcW w:w="1271" w:type="dxa"/>
          </w:tcPr>
          <w:p w14:paraId="50F6E98B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0F6E9D9" wp14:editId="50F6E9DA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0F6E98C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0F6E98D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50F6E98E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0F6E98F" w14:textId="6A52DA7C" w:rsidR="004221E0" w:rsidRDefault="003473D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Październik 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2022</w:t>
            </w:r>
          </w:p>
          <w:p w14:paraId="50F6E990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50F6E992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50F6E994" w14:textId="77777777" w:rsidTr="000B56B0">
        <w:tc>
          <w:tcPr>
            <w:tcW w:w="7479" w:type="dxa"/>
          </w:tcPr>
          <w:p w14:paraId="50F6E993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50F6E996" w14:textId="7C36152C" w:rsidR="00AA4D9D" w:rsidRDefault="00955963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63">
        <w:rPr>
          <w:rFonts w:ascii="Times New Roman" w:hAnsi="Times New Roman" w:cs="Times New Roman"/>
          <w:sz w:val="24"/>
          <w:szCs w:val="24"/>
        </w:rPr>
        <w:t xml:space="preserve">Powracamy do regularnych Zebrań Rady DIAK. </w:t>
      </w:r>
      <w:r w:rsidR="00B54A62">
        <w:rPr>
          <w:rFonts w:ascii="Times New Roman" w:hAnsi="Times New Roman" w:cs="Times New Roman"/>
          <w:sz w:val="24"/>
          <w:szCs w:val="24"/>
        </w:rPr>
        <w:t>Kolejne z</w:t>
      </w:r>
      <w:r w:rsidRPr="00955963">
        <w:rPr>
          <w:rFonts w:ascii="Times New Roman" w:hAnsi="Times New Roman" w:cs="Times New Roman"/>
          <w:sz w:val="24"/>
          <w:szCs w:val="24"/>
        </w:rPr>
        <w:t xml:space="preserve">ebrania odbędą się w diecezjalnej Kurii </w:t>
      </w:r>
      <w:r w:rsidRPr="00955963">
        <w:rPr>
          <w:rFonts w:ascii="Times New Roman" w:hAnsi="Times New Roman" w:cs="Times New Roman"/>
          <w:b/>
          <w:bCs/>
          <w:sz w:val="24"/>
          <w:szCs w:val="24"/>
        </w:rPr>
        <w:t>w piątki 18 listopada i 9 grudnia</w:t>
      </w:r>
      <w:r w:rsidRPr="00955963">
        <w:rPr>
          <w:rFonts w:ascii="Times New Roman" w:hAnsi="Times New Roman" w:cs="Times New Roman"/>
          <w:sz w:val="24"/>
          <w:szCs w:val="24"/>
        </w:rPr>
        <w:t xml:space="preserve">. Rozpoczęcie Mszą św. w kaplicy o </w:t>
      </w:r>
      <w:r w:rsidRPr="00955963">
        <w:rPr>
          <w:rFonts w:ascii="Times New Roman" w:hAnsi="Times New Roman" w:cs="Times New Roman"/>
          <w:b/>
          <w:bCs/>
          <w:sz w:val="24"/>
          <w:szCs w:val="24"/>
        </w:rPr>
        <w:t>godz. 17.00</w:t>
      </w:r>
      <w:r w:rsidRPr="00955963">
        <w:rPr>
          <w:rFonts w:ascii="Times New Roman" w:hAnsi="Times New Roman" w:cs="Times New Roman"/>
          <w:sz w:val="24"/>
          <w:szCs w:val="24"/>
        </w:rPr>
        <w:t>, następnie spotkanie w refektarzu.</w:t>
      </w:r>
    </w:p>
    <w:p w14:paraId="41D73CA2" w14:textId="77777777" w:rsidR="00F624C9" w:rsidRPr="00955963" w:rsidRDefault="00F624C9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F6E997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50F6E998" w14:textId="1580FAAC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D342E3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50F6E999" w14:textId="77777777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D342E3">
        <w:rPr>
          <w:b/>
        </w:rPr>
        <w:t xml:space="preserve"> </w:t>
      </w:r>
      <w:r w:rsidR="000A73AA">
        <w:t>w tytule prosimy o wpisanie</w:t>
      </w:r>
      <w:r w:rsidR="00D342E3">
        <w:t xml:space="preserve"> </w:t>
      </w:r>
      <w:r w:rsidR="00C1452F" w:rsidRPr="00C1452F">
        <w:rPr>
          <w:b/>
        </w:rPr>
        <w:t>NAZWY POAK oraz</w:t>
      </w:r>
      <w:r w:rsidR="00D342E3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50F6E9BB" w14:textId="4EDB6CCF" w:rsidR="00EA1D65" w:rsidRPr="00AC2748" w:rsidRDefault="00C1452F" w:rsidP="00AC2748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CF3459">
        <w:t xml:space="preserve"> </w:t>
      </w:r>
      <w:r w:rsidR="008A5A50">
        <w:t xml:space="preserve"> Z góry dziękujemy za okazywane wsparcie.</w:t>
      </w:r>
    </w:p>
    <w:p w14:paraId="74B2EB4F" w14:textId="77777777" w:rsidR="00E47C83" w:rsidRPr="00A46CE8" w:rsidRDefault="00E47C83" w:rsidP="00E4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XXII DZIEŃ PAPIESKI</w:t>
      </w:r>
    </w:p>
    <w:p w14:paraId="2E8D1031" w14:textId="69059C8C" w:rsidR="00E47C83" w:rsidRDefault="00E47C83" w:rsidP="00E47C83">
      <w:pPr>
        <w:pStyle w:val="NormalnyWeb"/>
        <w:shd w:val="clear" w:color="auto" w:fill="FFFFFF"/>
        <w:spacing w:before="0" w:beforeAutospacing="0" w:after="300" w:afterAutospacing="0" w:line="276" w:lineRule="auto"/>
        <w:jc w:val="both"/>
        <w:rPr>
          <w:shd w:val="clear" w:color="auto" w:fill="FFFFFF"/>
        </w:rPr>
      </w:pPr>
      <w:r w:rsidRPr="00F45F7B">
        <w:rPr>
          <w:shd w:val="clear" w:color="auto" w:fill="FFFFFF"/>
        </w:rPr>
        <w:t xml:space="preserve">W </w:t>
      </w:r>
      <w:r w:rsidRPr="00F45F7B">
        <w:rPr>
          <w:b/>
          <w:bCs/>
          <w:shd w:val="clear" w:color="auto" w:fill="FFFFFF"/>
        </w:rPr>
        <w:t>niedzielę 1</w:t>
      </w:r>
      <w:r>
        <w:rPr>
          <w:b/>
          <w:bCs/>
          <w:shd w:val="clear" w:color="auto" w:fill="FFFFFF"/>
        </w:rPr>
        <w:t>6</w:t>
      </w:r>
      <w:r w:rsidRPr="00F45F7B">
        <w:rPr>
          <w:b/>
          <w:bCs/>
          <w:shd w:val="clear" w:color="auto" w:fill="FFFFFF"/>
        </w:rPr>
        <w:t xml:space="preserve"> października</w:t>
      </w:r>
      <w:r w:rsidRPr="00F45F7B">
        <w:rPr>
          <w:shd w:val="clear" w:color="auto" w:fill="FFFFFF"/>
        </w:rPr>
        <w:t xml:space="preserve"> obchodzić będziemy </w:t>
      </w:r>
      <w:r w:rsidRPr="00F45F7B">
        <w:rPr>
          <w:b/>
          <w:bCs/>
          <w:shd w:val="clear" w:color="auto" w:fill="FFFFFF"/>
        </w:rPr>
        <w:t>XXI</w:t>
      </w:r>
      <w:r w:rsidR="00A20C0D">
        <w:rPr>
          <w:b/>
          <w:bCs/>
          <w:shd w:val="clear" w:color="auto" w:fill="FFFFFF"/>
        </w:rPr>
        <w:t>I</w:t>
      </w:r>
      <w:r w:rsidRPr="00F45F7B">
        <w:rPr>
          <w:b/>
          <w:bCs/>
          <w:shd w:val="clear" w:color="auto" w:fill="FFFFFF"/>
        </w:rPr>
        <w:t xml:space="preserve"> Dzień Papieski</w:t>
      </w:r>
      <w:r w:rsidRPr="00F45F7B">
        <w:rPr>
          <w:shd w:val="clear" w:color="auto" w:fill="FFFFFF"/>
        </w:rPr>
        <w:t xml:space="preserve"> pod hasłem „</w:t>
      </w:r>
      <w:r>
        <w:rPr>
          <w:rStyle w:val="Pogrubienie"/>
          <w:shd w:val="clear" w:color="auto" w:fill="FFFFFF"/>
        </w:rPr>
        <w:t>BLASK PRAWDY</w:t>
      </w:r>
      <w:r w:rsidRPr="00F45F7B">
        <w:rPr>
          <w:rStyle w:val="Pogrubienie"/>
          <w:shd w:val="clear" w:color="auto" w:fill="FFFFFF"/>
        </w:rPr>
        <w:t>”</w:t>
      </w:r>
      <w:r w:rsidRPr="00F45F7B">
        <w:rPr>
          <w:rStyle w:val="Pogrubienie"/>
          <w:b w:val="0"/>
          <w:bCs w:val="0"/>
          <w:shd w:val="clear" w:color="auto" w:fill="FFFFFF"/>
        </w:rPr>
        <w:t>.</w:t>
      </w:r>
      <w:r>
        <w:rPr>
          <w:rStyle w:val="Pogrubienie"/>
          <w:b w:val="0"/>
          <w:bCs w:val="0"/>
          <w:shd w:val="clear" w:color="auto" w:fill="FFFFFF"/>
        </w:rPr>
        <w:t xml:space="preserve"> </w:t>
      </w:r>
      <w:r w:rsidRPr="00F45F7B">
        <w:rPr>
          <w:shd w:val="clear" w:color="auto" w:fill="FFFFFF"/>
        </w:rPr>
        <w:t>Przed Kościołami naszej diecezji odbędą się kwesty na Fundację Dzieło Nowego Tysiąclecia. Bardzo prosimy o wsparcie tego pięknego dzieła.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B54A62" w14:paraId="3B14368D" w14:textId="77777777" w:rsidTr="001F092D">
        <w:tc>
          <w:tcPr>
            <w:tcW w:w="7370" w:type="dxa"/>
          </w:tcPr>
          <w:p w14:paraId="7E987D84" w14:textId="5BCEE547" w:rsidR="00B54A62" w:rsidRPr="004251C2" w:rsidRDefault="00B54A62" w:rsidP="001F0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MATERIAŁY FORMACYJNE 202</w:t>
            </w:r>
            <w:r w:rsidR="0021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386347C" w14:textId="78007101" w:rsidR="00B54A62" w:rsidRPr="002917A0" w:rsidRDefault="00B54A62" w:rsidP="00B54A6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 w:rsidRPr="00DA3461">
        <w:rPr>
          <w:shd w:val="clear" w:color="auto" w:fill="FFFFFF"/>
        </w:rPr>
        <w:t xml:space="preserve">Zachęcamy do korzystania z materiałów formacyjnych Akcji Katolickiej. </w:t>
      </w:r>
      <w:r w:rsidRPr="000970AE">
        <w:t xml:space="preserve">Materiały formacyjne od lat pomagają nam w prowadzeniu jednolitej formacji w diecezjach i parafialnych oddziałach. Zawierają specjalnie </w:t>
      </w:r>
      <w:r w:rsidRPr="000970AE">
        <w:lastRenderedPageBreak/>
        <w:t xml:space="preserve">przygotowane katechezy na każdy miesiąc roku. </w:t>
      </w:r>
      <w:r>
        <w:br/>
      </w:r>
      <w:r w:rsidRPr="000970AE">
        <w:t>Spróbujmy poprzez kolejne miesiące w zamieszczonych tekstach, kolejnych 3</w:t>
      </w:r>
      <w:r w:rsidR="00F624C9">
        <w:t>9</w:t>
      </w:r>
      <w:r w:rsidRPr="000970AE">
        <w:t xml:space="preserve">. materiałów formacyjnych, odnaleźć te fragmenty i słowa, które </w:t>
      </w:r>
      <w:r w:rsidR="00B40271">
        <w:br/>
      </w:r>
      <w:r w:rsidRPr="000970AE">
        <w:t>w naszych sercach odnajdą grunt by je rozważać, pielęgnować i nieść innym, jako świadectwo naszego chrześcijańskiego życia.</w:t>
      </w:r>
      <w:r w:rsidRPr="00DA3461">
        <w:t xml:space="preserve"> </w:t>
      </w:r>
      <w:r w:rsidR="00215139" w:rsidRPr="008330AF">
        <w:rPr>
          <w:b/>
          <w:bCs/>
        </w:rPr>
        <w:t>Z uwagi na wzrost kosztów</w:t>
      </w:r>
      <w:r w:rsidR="008330AF" w:rsidRPr="008330AF">
        <w:rPr>
          <w:b/>
          <w:bCs/>
        </w:rPr>
        <w:t xml:space="preserve"> publikacji oraz</w:t>
      </w:r>
      <w:r w:rsidR="00215139" w:rsidRPr="008330AF">
        <w:rPr>
          <w:b/>
          <w:bCs/>
        </w:rPr>
        <w:t xml:space="preserve"> druku </w:t>
      </w:r>
      <w:r w:rsidR="008330AF" w:rsidRPr="008330AF">
        <w:rPr>
          <w:b/>
          <w:bCs/>
        </w:rPr>
        <w:t xml:space="preserve">materiałów </w:t>
      </w:r>
      <w:r w:rsidR="00215139" w:rsidRPr="008330AF">
        <w:rPr>
          <w:b/>
          <w:bCs/>
        </w:rPr>
        <w:t xml:space="preserve">wzrosła cena </w:t>
      </w:r>
      <w:r w:rsidR="008330AF" w:rsidRPr="008330AF">
        <w:rPr>
          <w:b/>
          <w:bCs/>
        </w:rPr>
        <w:t xml:space="preserve">zakupu i aktualnie wynosi </w:t>
      </w:r>
      <w:r w:rsidR="00F624C9">
        <w:rPr>
          <w:b/>
          <w:bCs/>
        </w:rPr>
        <w:t xml:space="preserve">ona </w:t>
      </w:r>
      <w:r w:rsidR="008330AF" w:rsidRPr="008330AF">
        <w:rPr>
          <w:b/>
          <w:bCs/>
        </w:rPr>
        <w:t>20 zł za sztukę.</w:t>
      </w:r>
    </w:p>
    <w:p w14:paraId="31DBA59F" w14:textId="74FE4D28" w:rsidR="00955963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 PIEŚNI PATRIOTYCZNEJ </w:t>
      </w:r>
    </w:p>
    <w:p w14:paraId="526D8221" w14:textId="77777777" w:rsidR="00955963" w:rsidRPr="00066A3E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4E25FCC3" w14:textId="556DA9D6" w:rsidR="00955963" w:rsidRDefault="00955963" w:rsidP="009559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Organizujemy kolejną edycję Przeglądu Pieśni Patriotycznej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dedykowan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placówkom kulturalno-oświatowym naszej diecezji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tosowne dokumenty dotyczące nowej edycji Przeglądu wraz z regulaminami, kartami zgłoszeń </w:t>
      </w:r>
      <w:r w:rsidR="00B4027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 zostały rozesłane drogą mailową Prezesom POAK oraz są dostępne na naszej stronie internetowej. </w:t>
      </w:r>
      <w:r w:rsid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Prosimy Prezesów POAK </w:t>
      </w:r>
      <w:r w:rsidR="00B40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675699" w:rsidRP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przekazanie tych materiałów placówkom oświatowym w swojej miejscowości.</w:t>
      </w:r>
      <w:r w:rsidR="00675699" w:rsidRPr="0067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 uwagi na zmiany w regulaminie Przeglądu, dotyczące sposobu wykonania utworów, sposobu przeprowadzenia oceny artystycznej przez Komisję oraz zmian w terminach etapów Przeglądu prosimy o gruntowne zapoznanie się z regulaminem PPP oraz załączonymi do niego dokumentami.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z przeglądu na etapie parafialnym wraz z czytelnie wypełnionymi kartami zgłoszeń </w:t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zakwalifikowanych wykonawców i podpisanymi nośnikami ze sprawdzonym nagraniem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przesłać do biura DIAK </w:t>
      </w:r>
      <w:r w:rsidR="00B4027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nieprzekraczalnym terminie 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 stycznia</w:t>
      </w:r>
      <w:r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</w:t>
      </w:r>
      <w:r w:rsidR="00C008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(Druki kart zgłoszeń oraz protokołów do danej placówki dostarczą</w:t>
      </w:r>
      <w:r w:rsidR="0055464A" w:rsidRPr="0055464A">
        <w:rPr>
          <w:rFonts w:ascii="Times New Roman" w:hAnsi="Times New Roman" w:cs="Times New Roman"/>
          <w:sz w:val="24"/>
          <w:szCs w:val="24"/>
        </w:rPr>
        <w:br/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POAK -i lub można je pobrać ze strony internetowej Akcji Katolickiej Diecezji</w:t>
      </w:r>
      <w:r w:rsidR="0055464A">
        <w:rPr>
          <w:rFonts w:ascii="Times New Roman" w:hAnsi="Times New Roman" w:cs="Times New Roman"/>
          <w:sz w:val="24"/>
          <w:szCs w:val="24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Bielsko-Żywieckiej). Zgłoszenia i protokoły na innych drukach nie będą</w:t>
      </w:r>
      <w:r w:rsidR="0055464A">
        <w:rPr>
          <w:rFonts w:ascii="Times New Roman" w:hAnsi="Times New Roman" w:cs="Times New Roman"/>
          <w:sz w:val="24"/>
          <w:szCs w:val="24"/>
        </w:rPr>
        <w:t xml:space="preserve"> </w:t>
      </w:r>
      <w:r w:rsidR="0055464A" w:rsidRPr="0055464A">
        <w:rPr>
          <w:rStyle w:val="markedcontent"/>
          <w:rFonts w:ascii="Times New Roman" w:hAnsi="Times New Roman" w:cs="Times New Roman"/>
          <w:sz w:val="24"/>
          <w:szCs w:val="24"/>
        </w:rPr>
        <w:t>przyjmowane.</w:t>
      </w:r>
      <w:r w:rsidRPr="0055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Zachęcamy do szerokiego rozpropagowania Przeglądu, również poprzez publikację wyników na szczeblu parafialnym.</w:t>
      </w:r>
    </w:p>
    <w:p w14:paraId="584F1159" w14:textId="77777777" w:rsidR="00C0081F" w:rsidRPr="004B7334" w:rsidRDefault="00C0081F" w:rsidP="00C00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 ŚW. ZA ZMARŁYCH CZŁONKÓW AK</w:t>
      </w:r>
    </w:p>
    <w:p w14:paraId="4206EAE9" w14:textId="6B1964F6" w:rsidR="00D22CD1" w:rsidRDefault="00C0081F" w:rsidP="00E47C83">
      <w:pPr>
        <w:pStyle w:val="NormalnyWeb"/>
        <w:shd w:val="clear" w:color="auto" w:fill="FFFFFF"/>
        <w:spacing w:before="0" w:beforeAutospacing="0" w:after="30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Informujemy, że w sobotę</w:t>
      </w:r>
      <w:r w:rsidRPr="0012432A">
        <w:rPr>
          <w:shd w:val="clear" w:color="auto" w:fill="FFFFFF"/>
        </w:rPr>
        <w:t> </w:t>
      </w:r>
      <w:r>
        <w:rPr>
          <w:rStyle w:val="Pogrubienie"/>
          <w:shd w:val="clear" w:color="auto" w:fill="FFFFFF"/>
        </w:rPr>
        <w:t xml:space="preserve">5 </w:t>
      </w:r>
      <w:r w:rsidRPr="0012432A">
        <w:rPr>
          <w:rStyle w:val="Pogrubienie"/>
          <w:shd w:val="clear" w:color="auto" w:fill="FFFFFF"/>
        </w:rPr>
        <w:t>listopada</w:t>
      </w:r>
      <w:r w:rsidRPr="0012432A">
        <w:rPr>
          <w:shd w:val="clear" w:color="auto" w:fill="FFFFFF"/>
        </w:rPr>
        <w:t> o </w:t>
      </w:r>
      <w:r w:rsidRPr="0012432A">
        <w:rPr>
          <w:rStyle w:val="Pogrubienie"/>
          <w:shd w:val="clear" w:color="auto" w:fill="FFFFFF"/>
        </w:rPr>
        <w:t xml:space="preserve">godz. </w:t>
      </w:r>
      <w:r>
        <w:rPr>
          <w:rStyle w:val="Pogrubienie"/>
          <w:shd w:val="clear" w:color="auto" w:fill="FFFFFF"/>
        </w:rPr>
        <w:t xml:space="preserve">17.30 </w:t>
      </w:r>
      <w:r w:rsidRPr="00131CAC">
        <w:rPr>
          <w:rStyle w:val="Pogrubienie"/>
          <w:b w:val="0"/>
          <w:shd w:val="clear" w:color="auto" w:fill="FFFFFF"/>
        </w:rPr>
        <w:t xml:space="preserve">spotykamy się </w:t>
      </w:r>
      <w:r w:rsidR="00B40271">
        <w:rPr>
          <w:rStyle w:val="Pogrubienie"/>
          <w:b w:val="0"/>
          <w:shd w:val="clear" w:color="auto" w:fill="FFFFFF"/>
        </w:rPr>
        <w:br/>
      </w:r>
      <w:r w:rsidRPr="00131CAC">
        <w:rPr>
          <w:rStyle w:val="Pogrubienie"/>
          <w:b w:val="0"/>
          <w:shd w:val="clear" w:color="auto" w:fill="FFFFFF"/>
        </w:rPr>
        <w:t xml:space="preserve">w </w:t>
      </w:r>
      <w:r w:rsidRPr="0012432A">
        <w:rPr>
          <w:shd w:val="clear" w:color="auto" w:fill="FFFFFF"/>
        </w:rPr>
        <w:t xml:space="preserve">sanktuarium Matki Bożej Bolesnej w Bielsku-Białej Hałcnowie </w:t>
      </w:r>
      <w:r>
        <w:rPr>
          <w:shd w:val="clear" w:color="auto" w:fill="FFFFFF"/>
        </w:rPr>
        <w:t>na wspólnej modlitwie różańcowej</w:t>
      </w:r>
      <w:r w:rsidRPr="0012432A">
        <w:rPr>
          <w:shd w:val="clear" w:color="auto" w:fill="FFFFFF"/>
        </w:rPr>
        <w:t xml:space="preserve"> w intencji zmarłych członków Akcji </w:t>
      </w:r>
      <w:r w:rsidRPr="0012432A">
        <w:rPr>
          <w:shd w:val="clear" w:color="auto" w:fill="FFFFFF"/>
        </w:rPr>
        <w:lastRenderedPageBreak/>
        <w:t xml:space="preserve">Katolickiej. </w:t>
      </w:r>
      <w:r>
        <w:rPr>
          <w:shd w:val="clear" w:color="auto" w:fill="FFFFFF"/>
        </w:rPr>
        <w:t xml:space="preserve">Po niej, o </w:t>
      </w:r>
      <w:r w:rsidRPr="00131CAC">
        <w:rPr>
          <w:b/>
          <w:shd w:val="clear" w:color="auto" w:fill="FFFFFF"/>
        </w:rPr>
        <w:t xml:space="preserve">godz. 18.15 </w:t>
      </w:r>
      <w:r>
        <w:rPr>
          <w:shd w:val="clear" w:color="auto" w:fill="FFFFFF"/>
        </w:rPr>
        <w:t>odprawiona zostanie Msza św</w:t>
      </w:r>
      <w:r w:rsidRPr="0012432A">
        <w:rPr>
          <w:shd w:val="clear" w:color="auto" w:fill="FFFFFF"/>
        </w:rPr>
        <w:t>. Prosimy Prezesów POAK o zaproszenie rodzin naszych zmarłych oraz zapraszamy wszystkich członków i sympatyków Akcji Katolickiej na wspólną modlitwę.</w:t>
      </w:r>
    </w:p>
    <w:p w14:paraId="545F6805" w14:textId="77777777" w:rsidR="00F624C9" w:rsidRPr="00066A3E" w:rsidRDefault="00F624C9" w:rsidP="00F6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UROCZYSTOŚĆ CHRYSTUSA KRÓLA</w:t>
      </w:r>
    </w:p>
    <w:p w14:paraId="773C0381" w14:textId="22A81EE0" w:rsidR="00F624C9" w:rsidRPr="00F624C9" w:rsidRDefault="00F624C9" w:rsidP="00F624C9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okazji uroczystości Chrystusa Króla Wszechświata - patronalnego święta Akcji Katolickiej,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682543">
        <w:rPr>
          <w:rFonts w:ascii="Times New Roman" w:hAnsi="Times New Roman" w:cs="Times New Roman"/>
          <w:b/>
          <w:bCs/>
          <w:sz w:val="24"/>
          <w:szCs w:val="24"/>
        </w:rPr>
        <w:t xml:space="preserve"> niedzielę 20 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godz. 17.00</w:t>
      </w:r>
      <w:r>
        <w:rPr>
          <w:rFonts w:ascii="Times New Roman" w:hAnsi="Times New Roman" w:cs="Times New Roman"/>
          <w:sz w:val="24"/>
          <w:szCs w:val="24"/>
        </w:rPr>
        <w:t xml:space="preserve"> w Kościele pw. NSPJ w Bielsku-Białej przy Dworcu odprawiona zostanie uroczysta Msza św.  pod przewodnictwem i z homilią J.E. Ks. Bp. Piotra Gregera. </w:t>
      </w:r>
      <w:r>
        <w:rPr>
          <w:rFonts w:ascii="Times New Roman" w:hAnsi="Times New Roman" w:cs="Times New Roman"/>
          <w:b/>
          <w:bCs/>
          <w:sz w:val="24"/>
          <w:szCs w:val="24"/>
        </w:rPr>
        <w:t>Wcześniej</w:t>
      </w:r>
      <w:r w:rsidRPr="00215139">
        <w:rPr>
          <w:rFonts w:ascii="Times New Roman" w:hAnsi="Times New Roman" w:cs="Times New Roman"/>
          <w:b/>
          <w:bCs/>
          <w:sz w:val="24"/>
          <w:szCs w:val="24"/>
        </w:rPr>
        <w:t>, o godz. 16.15 adoracja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Najświętszego Sakramentu. Prosimy Prezesów i członków POAK o udział oraz wystawienie pocztów sztandarowych.</w:t>
      </w:r>
    </w:p>
    <w:p w14:paraId="08F2DD5B" w14:textId="77777777" w:rsidR="006165D8" w:rsidRPr="00066A3E" w:rsidRDefault="006165D8" w:rsidP="006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ADWENTOWE DNI SKUPIENIA AK W JELEŚNI</w:t>
      </w:r>
    </w:p>
    <w:p w14:paraId="6A2A5D17" w14:textId="1B20D960" w:rsidR="00F35B64" w:rsidRDefault="00B54A62" w:rsidP="00D22CD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dniach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i 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6CE8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>
        <w:rPr>
          <w:rFonts w:ascii="Times New Roman" w:hAnsi="Times New Roman" w:cs="Times New Roman"/>
          <w:sz w:val="24"/>
          <w:szCs w:val="24"/>
        </w:rPr>
        <w:t xml:space="preserve"> odbędą się </w:t>
      </w:r>
      <w:r w:rsidR="006165D8" w:rsidRPr="00F432D0">
        <w:rPr>
          <w:rFonts w:ascii="Times New Roman" w:hAnsi="Times New Roman" w:cs="Times New Roman"/>
          <w:sz w:val="24"/>
          <w:szCs w:val="24"/>
        </w:rPr>
        <w:t>Adwentow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Dni Skupienia w Jeleśni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65D8" w:rsidRPr="00DA637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Spotkania poprowadzi </w:t>
      </w:r>
      <w:r w:rsidR="006165D8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O. Radosław Kramarski. </w:t>
      </w:r>
      <w:r w:rsidR="006165D8">
        <w:rPr>
          <w:rFonts w:ascii="Times New Roman" w:hAnsi="Times New Roman" w:cs="Times New Roman"/>
          <w:sz w:val="24"/>
          <w:szCs w:val="24"/>
        </w:rPr>
        <w:t>Będą to</w:t>
      </w:r>
      <w:r w:rsidR="006165D8" w:rsidRPr="00F432D0">
        <w:rPr>
          <w:rFonts w:ascii="Times New Roman" w:hAnsi="Times New Roman" w:cs="Times New Roman"/>
          <w:sz w:val="24"/>
          <w:szCs w:val="24"/>
        </w:rPr>
        <w:t xml:space="preserve"> dwa osobne spotkania bez noclegów</w:t>
      </w:r>
      <w:r w:rsidR="006165D8" w:rsidRPr="00A46C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Spotkanie w piątek 16 grudnia rozpocznie się </w:t>
      </w:r>
      <w:r w:rsidR="00B4027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 godz. 15.00, a w sobotę 17 grudnia o godz. 9.00.</w:t>
      </w:r>
      <w:r w:rsidR="006165D8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</w:rPr>
        <w:t>szczegółowym planie rekolekcji</w:t>
      </w:r>
      <w:r w:rsidR="005C7923">
        <w:rPr>
          <w:rFonts w:ascii="Times New Roman" w:hAnsi="Times New Roman" w:cs="Times New Roman"/>
          <w:b/>
          <w:bCs/>
          <w:sz w:val="24"/>
          <w:szCs w:val="24"/>
        </w:rPr>
        <w:t xml:space="preserve"> oraz koszcie udziału</w:t>
      </w:r>
      <w:r w:rsidR="006165D8">
        <w:rPr>
          <w:rFonts w:ascii="Times New Roman" w:hAnsi="Times New Roman" w:cs="Times New Roman"/>
          <w:b/>
          <w:bCs/>
          <w:sz w:val="24"/>
          <w:szCs w:val="24"/>
        </w:rPr>
        <w:t xml:space="preserve"> będziemy informować </w:t>
      </w:r>
      <w:r w:rsidR="00B4027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65D8">
        <w:rPr>
          <w:rFonts w:ascii="Times New Roman" w:hAnsi="Times New Roman" w:cs="Times New Roman"/>
          <w:b/>
          <w:bCs/>
          <w:sz w:val="24"/>
          <w:szCs w:val="24"/>
        </w:rPr>
        <w:t>w kolejnych komunikatach.</w:t>
      </w:r>
      <w:r w:rsidR="006165D8">
        <w:rPr>
          <w:rFonts w:ascii="Times New Roman" w:hAnsi="Times New Roman" w:cs="Times New Roman"/>
          <w:sz w:val="24"/>
          <w:szCs w:val="24"/>
        </w:rPr>
        <w:t xml:space="preserve"> Chęć udziału w spotkaniach prosimy zgłaszać do biura DIAK.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331609" w14:paraId="63BF0635" w14:textId="77777777" w:rsidTr="00512C5A">
        <w:tc>
          <w:tcPr>
            <w:tcW w:w="7220" w:type="dxa"/>
          </w:tcPr>
          <w:p w14:paraId="6D3D4CFA" w14:textId="77777777" w:rsidR="00331609" w:rsidRDefault="00331609" w:rsidP="00512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SPOTKANIE OPŁATKOWE DIAK 2023</w:t>
            </w:r>
          </w:p>
        </w:tc>
      </w:tr>
    </w:tbl>
    <w:p w14:paraId="325E14F8" w14:textId="77777777" w:rsidR="00331609" w:rsidRDefault="00331609" w:rsidP="00331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C32697F" w14:textId="5505F4EB" w:rsidR="00331609" w:rsidRPr="00331609" w:rsidRDefault="00331609" w:rsidP="0033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>Już dzisiaj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informujemy, że w sobotę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17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 stycznia 2023 roku w parafii pw. Przenajświętszej Trójcy w Wilamowicach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Diecezjalne Spotkanie Opłatkowe Akcji Katolickiej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Szczegóły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podamy </w:t>
      </w:r>
      <w:r w:rsidRPr="002917A0">
        <w:rPr>
          <w:rFonts w:ascii="Times New Roman" w:hAnsi="Times New Roman" w:cs="Times New Roman"/>
          <w:sz w:val="24"/>
          <w:szCs w:val="24"/>
          <w:shd w:val="clear" w:color="auto" w:fill="FFFFFF"/>
        </w:rPr>
        <w:t>w kolejnych komunikatach.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F7FDE" w14:paraId="50F6E9C3" w14:textId="77777777" w:rsidTr="00D2576A">
        <w:tc>
          <w:tcPr>
            <w:tcW w:w="7370" w:type="dxa"/>
          </w:tcPr>
          <w:p w14:paraId="50F6E9C2" w14:textId="77777777"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1D08DA78" w14:textId="0EC69FAC" w:rsidR="00D22CD1" w:rsidRPr="0010385E" w:rsidRDefault="00E47C83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u w:val="single"/>
        </w:rPr>
      </w:pPr>
      <w:r w:rsidRPr="00E47C83">
        <w:rPr>
          <w:b/>
          <w:bCs/>
        </w:rPr>
        <w:t>Z</w:t>
      </w:r>
      <w:r w:rsidR="00C27635" w:rsidRPr="00E47C83">
        <w:rPr>
          <w:b/>
          <w:bCs/>
        </w:rPr>
        <w:t>wracamy się z uprzejmą prośbą do Prezesów POAK o regulowanie składek członkowskich</w:t>
      </w:r>
      <w:r>
        <w:t>.</w:t>
      </w:r>
      <w:r w:rsidR="00C27635" w:rsidRPr="00C27635">
        <w:t xml:space="preserve"> </w:t>
      </w:r>
      <w:r>
        <w:t>Składki można wpłacać</w:t>
      </w:r>
      <w:r w:rsidR="00C27635" w:rsidRPr="00C27635">
        <w:t xml:space="preserve"> na konto DIAK. W tytule przelewu prosimy o podanie nazwy</w:t>
      </w:r>
      <w:r w:rsidR="001D76F2">
        <w:t xml:space="preserve"> </w:t>
      </w:r>
      <w:r w:rsidR="00C27635" w:rsidRPr="00C27635">
        <w:t xml:space="preserve">POAK oraz okresu za jaki opłacana jest składka. Konto DIAK dla wpłat składek i darowizn: </w:t>
      </w:r>
      <w:hyperlink r:id="rId9" w:history="1">
        <w:r w:rsidR="00C27635" w:rsidRPr="00C27635">
          <w:rPr>
            <w:rStyle w:val="Hipercze"/>
            <w:color w:val="auto"/>
          </w:rPr>
          <w:t>61 2030 0045 1110 0000 0411</w:t>
        </w:r>
      </w:hyperlink>
      <w:hyperlink r:id="rId10" w:history="1">
        <w:r w:rsidR="00C27635" w:rsidRPr="00C27635">
          <w:rPr>
            <w:rStyle w:val="Hipercze"/>
            <w:color w:val="auto"/>
          </w:rPr>
          <w:t> 7530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0F6E9C6" w14:textId="77777777" w:rsidTr="00E6757F">
        <w:tc>
          <w:tcPr>
            <w:tcW w:w="7220" w:type="dxa"/>
          </w:tcPr>
          <w:p w14:paraId="50F6E9C5" w14:textId="77777777"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KADENCJA PREZESÓW POAK</w:t>
            </w:r>
          </w:p>
        </w:tc>
      </w:tr>
    </w:tbl>
    <w:p w14:paraId="50F6E9C7" w14:textId="1C8A2D68" w:rsidR="00315F85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 xml:space="preserve">Przypominamy wszystkim Prezesom POAK którym skończyła się kadencja, albo kończy się w najbliższym czasie o konieczności przeprowadzenia wyborów kandydatów na prezesa zarządu w parafialnych oddziałach </w:t>
      </w:r>
      <w:r w:rsidR="00B40271">
        <w:rPr>
          <w:shd w:val="clear" w:color="auto" w:fill="FFFFFF"/>
        </w:rPr>
        <w:br/>
      </w:r>
      <w:r w:rsidRPr="00DA3461">
        <w:rPr>
          <w:shd w:val="clear" w:color="auto" w:fill="FFFFFF"/>
        </w:rPr>
        <w:t>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0F6E9C9" w14:textId="77777777" w:rsidTr="00C81886">
        <w:tc>
          <w:tcPr>
            <w:tcW w:w="7220" w:type="dxa"/>
          </w:tcPr>
          <w:p w14:paraId="50F6E9C8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55A59D2A" w14:textId="3E2D4B5E" w:rsidR="00E47C83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, kontaktowali się możliwie wcześniej z biurem DIAK w celu</w:t>
      </w:r>
      <w:r w:rsidR="00D3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50F6E9CC" w14:textId="77777777" w:rsidTr="007C325A">
        <w:tc>
          <w:tcPr>
            <w:tcW w:w="7220" w:type="dxa"/>
          </w:tcPr>
          <w:p w14:paraId="50F6E9CB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50F6E9CD" w14:textId="77777777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50F6E9CE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7AFB540B" w14:textId="756B2E7A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Zachęcamy również do odwiedzania naszego kanału na youtube, gdzie regularnie publikowane są materiały z życia Akcji Katolickiej.</w:t>
      </w:r>
    </w:p>
    <w:p w14:paraId="7F1F952E" w14:textId="764A647F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50F6E9D1" w14:textId="77777777" w:rsidTr="00D2576A">
        <w:tc>
          <w:tcPr>
            <w:tcW w:w="7220" w:type="dxa"/>
          </w:tcPr>
          <w:p w14:paraId="50F6E9D0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0F6E9D2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0F6E9D3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50F6E9D4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0F6E9D5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50F6E9D6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50F6E9D7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50F6E9D8" w14:textId="77777777" w:rsidR="006130B9" w:rsidRPr="0013656D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36658495">
    <w:abstractNumId w:val="9"/>
  </w:num>
  <w:num w:numId="2" w16cid:durableId="1542479890">
    <w:abstractNumId w:val="3"/>
  </w:num>
  <w:num w:numId="3" w16cid:durableId="720980608">
    <w:abstractNumId w:val="6"/>
  </w:num>
  <w:num w:numId="4" w16cid:durableId="1028411543">
    <w:abstractNumId w:val="4"/>
  </w:num>
  <w:num w:numId="5" w16cid:durableId="809443016">
    <w:abstractNumId w:val="7"/>
  </w:num>
  <w:num w:numId="6" w16cid:durableId="835877832">
    <w:abstractNumId w:val="5"/>
  </w:num>
  <w:num w:numId="7" w16cid:durableId="2058772783">
    <w:abstractNumId w:val="10"/>
  </w:num>
  <w:num w:numId="8" w16cid:durableId="1433550981">
    <w:abstractNumId w:val="1"/>
  </w:num>
  <w:num w:numId="9" w16cid:durableId="427581630">
    <w:abstractNumId w:val="8"/>
  </w:num>
  <w:num w:numId="10" w16cid:durableId="1824085026">
    <w:abstractNumId w:val="2"/>
  </w:num>
  <w:num w:numId="11" w16cid:durableId="131321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48A3"/>
    <w:rsid w:val="000D6F22"/>
    <w:rsid w:val="000F6845"/>
    <w:rsid w:val="001022D8"/>
    <w:rsid w:val="0010385E"/>
    <w:rsid w:val="00107026"/>
    <w:rsid w:val="00107CD9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D76F2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9494D"/>
    <w:rsid w:val="003951FF"/>
    <w:rsid w:val="003A6918"/>
    <w:rsid w:val="003A7DD4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315BE"/>
    <w:rsid w:val="00536EB4"/>
    <w:rsid w:val="00544F38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5699"/>
    <w:rsid w:val="00677030"/>
    <w:rsid w:val="00682543"/>
    <w:rsid w:val="00686397"/>
    <w:rsid w:val="0068713D"/>
    <w:rsid w:val="006B6007"/>
    <w:rsid w:val="006C698C"/>
    <w:rsid w:val="006D0D2F"/>
    <w:rsid w:val="006D1B3D"/>
    <w:rsid w:val="006E5776"/>
    <w:rsid w:val="006F7087"/>
    <w:rsid w:val="00710436"/>
    <w:rsid w:val="00725418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45F5"/>
    <w:rsid w:val="00827ABA"/>
    <w:rsid w:val="00830D7D"/>
    <w:rsid w:val="0083169C"/>
    <w:rsid w:val="008330AF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EC5"/>
    <w:rsid w:val="008E6FAD"/>
    <w:rsid w:val="008F18E6"/>
    <w:rsid w:val="008F78BA"/>
    <w:rsid w:val="0090651C"/>
    <w:rsid w:val="00914E5C"/>
    <w:rsid w:val="00941F8C"/>
    <w:rsid w:val="00955963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79CB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2748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2644F"/>
    <w:rsid w:val="00B3472E"/>
    <w:rsid w:val="00B3574C"/>
    <w:rsid w:val="00B37849"/>
    <w:rsid w:val="00B40271"/>
    <w:rsid w:val="00B54A62"/>
    <w:rsid w:val="00B54ADA"/>
    <w:rsid w:val="00B55A10"/>
    <w:rsid w:val="00B57F36"/>
    <w:rsid w:val="00B64363"/>
    <w:rsid w:val="00B654D6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E6264"/>
    <w:rsid w:val="00BE6989"/>
    <w:rsid w:val="00BF6128"/>
    <w:rsid w:val="00C0081F"/>
    <w:rsid w:val="00C1128D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D2F3B"/>
    <w:rsid w:val="00CD4C65"/>
    <w:rsid w:val="00CD7121"/>
    <w:rsid w:val="00CE0D60"/>
    <w:rsid w:val="00CF3459"/>
    <w:rsid w:val="00D03459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5B37"/>
    <w:rsid w:val="00E17B9B"/>
    <w:rsid w:val="00E2518B"/>
    <w:rsid w:val="00E316B0"/>
    <w:rsid w:val="00E35C43"/>
    <w:rsid w:val="00E37AF1"/>
    <w:rsid w:val="00E4207F"/>
    <w:rsid w:val="00E4408C"/>
    <w:rsid w:val="00E47C83"/>
    <w:rsid w:val="00E61F50"/>
    <w:rsid w:val="00E6757F"/>
    <w:rsid w:val="00E82CCA"/>
    <w:rsid w:val="00E85C9B"/>
    <w:rsid w:val="00E97037"/>
    <w:rsid w:val="00EA1D65"/>
    <w:rsid w:val="00EC10D7"/>
    <w:rsid w:val="00EE04FC"/>
    <w:rsid w:val="00EF1CD1"/>
    <w:rsid w:val="00EF3B85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196B"/>
    <w:rsid w:val="00F624C9"/>
    <w:rsid w:val="00F62FB1"/>
    <w:rsid w:val="00F728F6"/>
    <w:rsid w:val="00F87BC6"/>
    <w:rsid w:val="00F933BA"/>
    <w:rsid w:val="00F95CAF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E98B"/>
  <w15:docId w15:val="{734EE930-1872-40FC-AA03-CE35605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Krzysztof Wodniak</cp:lastModifiedBy>
  <cp:revision>3</cp:revision>
  <cp:lastPrinted>2021-10-25T05:56:00Z</cp:lastPrinted>
  <dcterms:created xsi:type="dcterms:W3CDTF">2022-10-13T07:28:00Z</dcterms:created>
  <dcterms:modified xsi:type="dcterms:W3CDTF">2022-10-13T07:28:00Z</dcterms:modified>
</cp:coreProperties>
</file>